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BC0710">
        <w:rPr>
          <w:b/>
          <w:sz w:val="36"/>
        </w:rPr>
        <w:t>18</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952B7F" w:rsidRDefault="00BC0710" w:rsidP="00952B7F">
      <w:pPr>
        <w:rPr>
          <w:rFonts w:eastAsia="Times New Roman" w:cs="Times New Roman"/>
          <w:b/>
          <w:bCs/>
          <w:kern w:val="36"/>
          <w:sz w:val="24"/>
          <w:szCs w:val="24"/>
          <w:lang w:eastAsia="es-AR"/>
        </w:rPr>
      </w:pPr>
      <w:r w:rsidRPr="00BC0710">
        <w:rPr>
          <w:rFonts w:eastAsia="Times New Roman" w:cs="Times New Roman"/>
          <w:b/>
          <w:bCs/>
          <w:kern w:val="36"/>
          <w:sz w:val="24"/>
          <w:szCs w:val="24"/>
          <w:lang w:eastAsia="es-AR"/>
        </w:rPr>
        <w:t>Este Atento a Estas 5 Señales de Azúcar Alta!</w:t>
      </w:r>
    </w:p>
    <w:p w:rsidR="00BC0710" w:rsidRDefault="00BC0710"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BC0710" w:rsidRPr="00FA275F" w:rsidRDefault="00BC0710" w:rsidP="00BC0710">
      <w:pPr>
        <w:rPr>
          <w:b/>
          <w:sz w:val="24"/>
        </w:rPr>
      </w:pPr>
      <w:r w:rsidRPr="00FA275F">
        <w:rPr>
          <w:b/>
          <w:sz w:val="24"/>
        </w:rPr>
        <w:t>Descubra Si Tiene Signos de Azúcar Alta.</w:t>
      </w:r>
    </w:p>
    <w:p w:rsidR="00BC0710" w:rsidRDefault="00BC0710" w:rsidP="00BC0710">
      <w:r>
        <w:t>Investigaciones recientes de la Organización Mundial de la Salud indican que casi un tercio de las personas que sufren de diabetes, no saben que tienen la enfermedad!</w:t>
      </w:r>
    </w:p>
    <w:p w:rsidR="00BC0710" w:rsidRDefault="00BC0710" w:rsidP="00BC0710">
      <w:r>
        <w:t>Y esto significa que usted podría ser una de las personas que ya sufren de diabetes y no lo sabe. O quizás podría ser pre-diabetes, lo que lo llevará a ser diabético tipo 2 en un futuro.</w:t>
      </w:r>
    </w:p>
    <w:p w:rsidR="00BC0710" w:rsidRDefault="00BC0710" w:rsidP="00BC0710">
      <w:r>
        <w:t>Es por ello que quiero que conozca 5 situaciones que pueden ayudarlo a reconocer el problema.</w:t>
      </w:r>
    </w:p>
    <w:p w:rsidR="00BC0710" w:rsidRDefault="00BC0710" w:rsidP="00BC0710">
      <w:r>
        <w:t>Su cuerpo utiliza la insulina para controlar los niveles de azúcar en sangre, la cual es producida por el páncreas.</w:t>
      </w:r>
    </w:p>
    <w:p w:rsidR="00BC0710" w:rsidRDefault="00BC0710" w:rsidP="00BC0710">
      <w:r>
        <w:t xml:space="preserve">Cuando las células son resistentes a la insulina, el azúcar no puede ser absorbido por las células, por lo que se sobrecarga de azúcar el torrente sanguíneo y se produce la diabetes tipo 2. </w:t>
      </w:r>
    </w:p>
    <w:p w:rsidR="00BC0710" w:rsidRDefault="00BC0710" w:rsidP="00BC0710">
      <w:r>
        <w:t>Esta situación genera problemas en el páncreas y sobrecarga los riñones, que luego depositan gran cantidad de liquido azucarado en la vejiga, lo que produce orina muy frecuente.</w:t>
      </w:r>
    </w:p>
    <w:p w:rsidR="00BC0710" w:rsidRDefault="00BC0710" w:rsidP="00BC0710">
      <w:r>
        <w:t>Esto ocasiona que parezca que nunca bebe lo suficiente, ya que se siente constantemente sediento.</w:t>
      </w:r>
    </w:p>
    <w:p w:rsidR="00BC0710" w:rsidRDefault="00BC0710" w:rsidP="00BC0710">
      <w:r>
        <w:t>La sed constante es una de las señales de alarma que dispara el azúcar alto en sangre. ¿Usted la sufre?</w:t>
      </w:r>
    </w:p>
    <w:p w:rsidR="00BC0710" w:rsidRDefault="00BC0710" w:rsidP="00BC0710"/>
    <w:p w:rsidR="00BC0710" w:rsidRPr="00FA275F" w:rsidRDefault="00BC0710" w:rsidP="00BC0710">
      <w:pPr>
        <w:rPr>
          <w:b/>
          <w:sz w:val="24"/>
        </w:rPr>
      </w:pPr>
      <w:r w:rsidRPr="00FA275F">
        <w:rPr>
          <w:b/>
          <w:sz w:val="24"/>
        </w:rPr>
        <w:t>Aquí tiene otras señales de alarma…</w:t>
      </w:r>
    </w:p>
    <w:p w:rsidR="00BC0710" w:rsidRDefault="00BC0710" w:rsidP="00BC0710"/>
    <w:p w:rsidR="00BC0710" w:rsidRDefault="00BC0710" w:rsidP="00BC0710">
      <w:r w:rsidRPr="00FA275F">
        <w:rPr>
          <w:b/>
        </w:rPr>
        <w:t>#1 Sobrepeso u obesidad:</w:t>
      </w:r>
      <w:r>
        <w:t xml:space="preserve"> Muchos pacientes diabéticos, debido a la resistencia a la insulina, presentan sobrepeso y problemas para deshacerse de él, </w:t>
      </w:r>
      <w:r w:rsidR="00C514AC">
        <w:t>aun</w:t>
      </w:r>
      <w:r>
        <w:t xml:space="preserve"> manteniendo estilos de vida saludables. Específicamente, sucede que el cuerpo no está obteniendo la energía que necesita de la glucosa, en cambio, la está acumulando como una reserva de energía, convirtiéndola en grasas. </w:t>
      </w:r>
      <w:r>
        <w:lastRenderedPageBreak/>
        <w:t>Si tiene sobrepeso o sospecha de que padece diabetes, acérquese al consultorio médico. El problema podría corregirse con un plan de ejercicios adecuado a su caso.</w:t>
      </w:r>
    </w:p>
    <w:p w:rsidR="00BC0710" w:rsidRDefault="00BC0710" w:rsidP="00BC0710">
      <w:r w:rsidRPr="00FA275F">
        <w:rPr>
          <w:b/>
        </w:rPr>
        <w:t>#2 Fatiga:</w:t>
      </w:r>
      <w:r>
        <w:t xml:space="preserve"> Muchas veces la fatiga puede estar asociada a la resistencia a la insulina. En este caso, el cansancio ocurre porque las células están resistiéndose a la absorción de la insulina y no obtienen glucosa suficiente para producir energía, lo que genera que el cuerpo genere antojos por lo dulce, una dosis de azúcar, ya sea en forma de caramelo, chocolate o bebida.  Esos carbohidratos le darán energía momentáneamente, pero eso solo terminará en otro episodio de fatiga, ya que propiciarán otra caída drástica en los niveles de azúcar.</w:t>
      </w:r>
    </w:p>
    <w:p w:rsidR="00BC0710" w:rsidRDefault="00BC0710" w:rsidP="00BC0710">
      <w:r w:rsidRPr="00FA275F">
        <w:rPr>
          <w:b/>
        </w:rPr>
        <w:t>#3 Hipertensión:</w:t>
      </w:r>
      <w:r>
        <w:t xml:space="preserve"> Tener presión arterial alta es una complicación que enciende las alarmas de la pre-diabetes y la resistencia a la insulina de las células, aunque no necesariamente tener alta presión implica sufrir de alguna de las anteriores. Para lograr conocer el estado de su salud arterial, es necesario estudiarla, ya que, por desgracia, raras veces presenta síntomas que puedan ser identificables. Al realizarse un cheque de presión arterial, pregunte a su doctor si es posible también hacer estudios de sus niveles de azúcar. </w:t>
      </w:r>
    </w:p>
    <w:p w:rsidR="00BC0710" w:rsidRDefault="00BC0710" w:rsidP="00BC0710">
      <w:r>
        <w:t>Poseer niveles de glucosa altos, genera que la sangre sea más pegajosa y difícil de bombear, lo que hace que el corazón trabaje el doble.</w:t>
      </w:r>
    </w:p>
    <w:p w:rsidR="00BC0710" w:rsidRDefault="00BC0710" w:rsidP="00BC0710">
      <w:r w:rsidRPr="00FA275F">
        <w:rPr>
          <w:b/>
        </w:rPr>
        <w:t>#4 Infecciones frecuentes:</w:t>
      </w:r>
      <w:r>
        <w:t xml:space="preserve"> Los problemas de glucosa en sangre generan una complicación silenciosa que puede poner en riesgo su salud, y es que su cuerpo se torna ácido. Esto genera un ambiente ideal para la invasión y propagación de varias clases de infecciones. Los lugares más comunes para estas infecciones incluyen los riñones, la vejiga, las encías, la vagina y los pies. Ante este ambiente acido, una pequeña lesión puede no cicatrizar y llevar a una infección grave, la cual el cuerpo tampoco podrá contrarrestar con facilidad.   </w:t>
      </w:r>
    </w:p>
    <w:p w:rsidR="00BC0710" w:rsidRDefault="00BC0710" w:rsidP="00BC0710">
      <w:r w:rsidRPr="00FA275F">
        <w:rPr>
          <w:b/>
        </w:rPr>
        <w:t>#5 Problemas de Visión:</w:t>
      </w:r>
      <w:r>
        <w:t xml:space="preserve"> Otro posible signo de azúcar alta es experimentar problemas en la visión, como dificultades para enfocar o visión borrosa. Esto podría estar sucediendo porque, si el nivel de glucosa está descontrolado, algo de ese líquido se cuela hacia los ojos, ocasionando las complicaciones antes mencionadas. Es importante tratar a tiempo la diabetes, caso contrario está en riesgo la perdida completa de la visión.</w:t>
      </w:r>
    </w:p>
    <w:p w:rsidR="003D27CF" w:rsidRDefault="003D27CF" w:rsidP="00BC0710"/>
    <w:p w:rsidR="00BC0710" w:rsidRDefault="00BC0710" w:rsidP="00BC0710">
      <w:r>
        <w:t>Sólo usted puede tomar la decisión de controlar su diabetes. Y hoy puede comenzar a hacerlo con nuestro programa Clave Diabetes.</w:t>
      </w:r>
    </w:p>
    <w:p w:rsidR="00BC0710" w:rsidRDefault="00BC0710" w:rsidP="00BC0710">
      <w:r>
        <w:t>Dé el primer paso para llegar a una salud de acero observando este video.</w:t>
      </w:r>
    </w:p>
    <w:p w:rsidR="003D27CF" w:rsidRDefault="003D27CF" w:rsidP="00BC0710">
      <w:pPr>
        <w:rPr>
          <w:b/>
          <w:color w:val="0000FF"/>
          <w:u w:val="single"/>
        </w:rPr>
      </w:pPr>
    </w:p>
    <w:p w:rsidR="00D5297C" w:rsidRPr="003D27CF" w:rsidRDefault="00BC0710" w:rsidP="00BC0710">
      <w:pPr>
        <w:rPr>
          <w:b/>
          <w:color w:val="0000FF"/>
          <w:u w:val="single"/>
        </w:rPr>
      </w:pPr>
      <w:proofErr w:type="spellStart"/>
      <w:r w:rsidRPr="003D27CF">
        <w:rPr>
          <w:b/>
          <w:color w:val="0000FF"/>
          <w:u w:val="single"/>
        </w:rPr>
        <w:t>Click</w:t>
      </w:r>
      <w:proofErr w:type="spellEnd"/>
      <w:r w:rsidRPr="003D27CF">
        <w:rPr>
          <w:b/>
          <w:color w:val="0000FF"/>
          <w:u w:val="single"/>
        </w:rPr>
        <w:t xml:space="preserve"> aquí para ver el video con las Claves para Revertir la Diabetes (enlace </w:t>
      </w:r>
      <w:proofErr w:type="spellStart"/>
      <w:r w:rsidRPr="003D27CF">
        <w:rPr>
          <w:b/>
          <w:color w:val="0000FF"/>
          <w:u w:val="single"/>
        </w:rPr>
        <w:t>aff</w:t>
      </w:r>
      <w:proofErr w:type="spellEnd"/>
      <w:r w:rsidRPr="003D27CF">
        <w:rPr>
          <w:b/>
          <w:color w:val="0000FF"/>
          <w:u w:val="single"/>
        </w:rPr>
        <w:t>)</w:t>
      </w:r>
    </w:p>
    <w:p w:rsidR="005F47F1" w:rsidRPr="00952B7F" w:rsidRDefault="005F47F1" w:rsidP="00952B7F">
      <w:pPr>
        <w:rPr>
          <w:b/>
          <w:color w:val="0000FF"/>
          <w:u w:val="single"/>
        </w:rPr>
      </w:pPr>
    </w:p>
    <w:sectPr w:rsidR="005F47F1" w:rsidRPr="00952B7F"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952B7F"/>
    <w:rsid w:val="00195B8D"/>
    <w:rsid w:val="003914EC"/>
    <w:rsid w:val="003D27CF"/>
    <w:rsid w:val="003F6B1E"/>
    <w:rsid w:val="00471878"/>
    <w:rsid w:val="005F47F1"/>
    <w:rsid w:val="006344E6"/>
    <w:rsid w:val="007F0146"/>
    <w:rsid w:val="00952B7F"/>
    <w:rsid w:val="00A63350"/>
    <w:rsid w:val="00BC0710"/>
    <w:rsid w:val="00BF40E6"/>
    <w:rsid w:val="00C514AC"/>
    <w:rsid w:val="00D5297C"/>
    <w:rsid w:val="00E06B41"/>
    <w:rsid w:val="00FA275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3638</Characters>
  <Application>Microsoft Office Word</Application>
  <DocSecurity>0</DocSecurity>
  <Lines>30</Lines>
  <Paragraphs>8</Paragraphs>
  <ScaleCrop>false</ScaleCrop>
  <Company>Hewlett-Packard Company</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6</cp:revision>
  <dcterms:created xsi:type="dcterms:W3CDTF">2018-01-31T19:35:00Z</dcterms:created>
  <dcterms:modified xsi:type="dcterms:W3CDTF">2020-09-01T17:51:00Z</dcterms:modified>
</cp:coreProperties>
</file>